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Awakening</w:t>
      </w:r>
    </w:p>
    <w:p>
      <w:pPr>
        <w:jc w:val="center"/>
      </w:pPr>
      <w:r>
        <w:rPr>
          <w:rFonts w:ascii="Arial" w:hAnsi="Arial" w:eastAsia="Arial" w:cs="Arial"/>
          <w:sz w:val="26"/>
          <w:szCs w:val="26"/>
          <w:b/>
        </w:rPr>
        <w:t xml:space="preserve">21 Oct - 12 Nov 2022</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Buenos Aires, Argentina (hotel night)</w:t>
            </w:r>
          </w:p>
          <w:p>
            <w:pPr/>
            <w:r>
              <w:rPr/>
              <w:t xml:space="preserve">	 Welcome to Buenos Aires, the capital of Argentina. The name of the city can be translated as "fair winds" but it is also referred to as the "Paris of South America". This is an exuberant brew of traditions, languages and different types of culltures.    	 Upon your arrival at the airport we provide a transfer to your hotel, which has been arranged by us and is included in the price of the voyage. For the rest of the day you are free to explore this welcoming city.</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Buenos Aires</w:t>
            </w:r>
          </w:p>
          <w:p>
            <w:pPr/>
            <w:r>
              <w:rPr/>
              <w:t xml:space="preserve">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3-6: South Atlantic Ocean</w:t>
            </w:r>
          </w:p>
          <w:p>
            <w:pPr/>
            <w:r>
              <w:rPr/>
              <w:t xml:space="preserve">	 As we head south, ocean breezes become cooler and seabirds become more abundant. We keep a sharp eye out for cetaceans such as Commerson’s dolphins and southern right whales in these productive southern seas. The ship’s stabilizing fins provide comfort in the event of rough weather. Presentations by our expert naturalists and historians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7-8: Falkland Islands</w:t>
            </w:r>
          </w:p>
          <w:p>
            <w:pPr/>
            <w:r>
              <w:rPr/>
              <w:t xml:space="preserve">	 Our exploration of the Falklands includes visiting the isolated outlying islands. These bleakly beautiful isles are havens for wildlife. Large colonies of seabirds, perched on windy bluffs overlooking azure seas, are easily accessible by hiking over lush meadows. At this time, black-browed albatross has returned to the islands and are just starting to lay their eggs amongst the tussocks while feisty rockhopper penguins leap up surf-battered cliffs to start building their nests nearby.</w:t>
            </w:r>
          </w:p>
          <w:p>
            <w:pPr/>
            <w:r>
              <w:rPr/>
              <w:t xml:space="preserve">	 On sandy beaches below, gentoo penguins are also starting to lay their eggs while king penguin chicks of all ages look on. They are joined by female elephant seals suckling their newborn pups. Just offshore, you may see Peale’s dolphins and even killer whales patrolling the coasts. A wide range of land birds, including the endemic Cobb’s wren and inquisitive striated caracara, contribute to an abundance of wildlife that will leave nature lovers breathless.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 have just started to lay their eggs in burrows by the seashore.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Southern Ocean</w:t>
            </w:r>
          </w:p>
          <w:p>
            <w:pPr/>
            <w:r>
              <w:rPr/>
              <w:t xml:space="preserve">	 We sail east toward South Georgia, passing the remote, seabird-covered pinnacles known as Shag Rocks on the way. We also cross the Antarctic Convergence, the biological boundary of the Southern Ocean.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the opportunity to see large downy chicks stretching their wings after spending the long Antarctic winter on snowy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penguins are coming ashore to start their breeding season.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southern elephant seals and Antarctic fur seals. At this time, thousands of massive bull elephant seals are defending and occasionally fighting to maintain their harems of females, who have recently given birth. Meanwhile, male fur seals are just arriving to stake out their mating territories. Once hunted nearly to extinction, large whales are also returning to the bountiful seas surrounding South Georgia. With the whalers long gone, the historical whaling station of Grytviken is now home to the excellent South Georgia Museum. Here you will also find the grave of Sir Ernest Shackleton, heroic polar explorer and leader of the famous Endurance expedition.</w:t>
            </w:r>
          </w:p>
          <w:p>
            <w:pPr/>
            <w:r>
              <w:rPr/>
              <w:t xml:space="preserve">	 In this rugged yet accessible environment, superb wildlife viewing is best complemented by active adventure. There are many opportunities for guided treks through this snowy wilderness, including the famous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Scotia Sea</w:t>
            </w:r>
          </w:p>
          <w:p>
            <w:pPr/>
            <w:r>
              <w:rPr/>
              <w:t xml:space="preserve">	 After our amazing time in South Georgia, we proceed southwest toward Antarctica. We keep a constant lookout for humpback and fin whales along the way. The majestic wandering albatross and other graceful subantarctic seabirds are common in these waters and can readily be viewed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17-20: South Shetland Islands and Antarctic Peninsula</w:t>
            </w:r>
          </w:p>
          <w:p>
            <w:pPr/>
            <w:r>
              <w:rPr/>
              <w:t xml:space="preserve">	 During the next five days, we go to the area of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be our primary area of exploration. This wildly beautiful island chain contains many landing sites with historical significance and abundant wildlife. Among them is Elephant Island, where men from Shackleton’s Endurance expedition spent the winter of 1916. We continue west to King George Island, home to numerous Antarctic research bases of various nationalities, some with gift shops and post offices.</w:t>
            </w:r>
          </w:p>
          <w:p>
            <w:pPr/>
            <w:r>
              <w:rPr/>
              <w:t xml:space="preserve">	 Weather and ice permitting, we also hope to visit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encounter gentoo, chinstrap and Adélie penguins, sometimes nesting side by side. At this time of the season, all three species are busy courting and mating. This is a good time to observe the importance of pebbles in penguin culture, as prized nesting material to be stolen from rivals and given to mates. Also at this time, very high concentrations of sea ice provide more opportunities for seals and penguins to congregate on ice floes, a situation that attracts killer whales. Photographers will appreciate the pristine appearance of fresh, undisturbed snow across the landscape in this early summer month.</w:t>
            </w:r>
          </w:p>
          <w:p>
            <w:pPr/>
            <w:r>
              <w:rPr/>
              <w:t xml:space="preserve">	 Antarctica is a true wilderness with unpredictable weather and ever-changing ice conditions, which will dictate our route and exploration opportunities. With more than 17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21-22: Drake Passage</w:t>
            </w:r>
          </w:p>
          <w:p>
            <w:pPr/>
            <w:r>
              <w:rPr/>
              <w:t xml:space="preserve">It is now time to head north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Ushuaia, Argentina</w:t>
            </w:r>
          </w:p>
          <w:p>
            <w:pPr/>
            <w:r>
              <w:rPr/>
              <w:t xml:space="preserve">	 After a final delicious breakfast on board, we bid you a fond farewell in Ushuaia, the southernmost city in the world. We provide a group transfer to the airport or to the city center if you wish to spend more time in Tierra del Fuego. As you look back on your wonderful experience in the Falklands, South Georgia and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the Alvear Art Hotel on Day 1 with breakfast (tourist accommodation tax included);</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2024-04-24T18:06:26+00:00</dcterms:created>
  <dcterms:modified xsi:type="dcterms:W3CDTF">2024-04-24T18:06:26+00:00</dcterms:modified>
</cp:coreProperties>
</file>

<file path=docProps/custom.xml><?xml version="1.0" encoding="utf-8"?>
<Properties xmlns="http://schemas.openxmlformats.org/officeDocument/2006/custom-properties" xmlns:vt="http://schemas.openxmlformats.org/officeDocument/2006/docPropsVTypes"/>
</file>