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Realm of Penguins &amp; Icebergs</w:t>
      </w:r>
    </w:p>
    <w:p>
      <w:pPr>
        <w:jc w:val="center"/>
      </w:pPr>
      <w:r>
        <w:rPr>
          <w:rFonts w:ascii="Arial" w:hAnsi="Arial" w:eastAsia="Arial" w:cs="Arial"/>
          <w:sz w:val="26"/>
          <w:szCs w:val="26"/>
          <w:b/>
        </w:rPr>
        <w:t xml:space="preserve">10 Nov - 21 Nov 2021</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 </w:t>
            </w:r>
          </w:p>
          <w:p>
            <w:pPr/>
            <w:r>
              <w:rPr/>
              <w:t xml:space="preserve">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 </w:t>
            </w:r>
          </w:p>
          <w:p>
            <w:pPr/>
            <w:r>
              <w:rPr/>
              <w:t xml:space="preserve">In the afternoon, you will be transferred to the pier where we will warmly welcome you aboard the luxury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Across the Drake Passage</w:t>
            </w:r>
          </w:p>
          <w:p>
            <w:pPr/>
            <w:r>
              <w:rPr/>
              <w:t xml:space="preserve">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South Shetland Islands and Antarctic Peninsula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Back across the Drake Passage</w:t>
            </w:r>
          </w:p>
          <w:p>
            <w:pPr/>
            <w:r>
              <w:rPr/>
              <w:t xml:space="preserve">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Disembarkation in Ushuaia, Argentina</w:t>
            </w:r>
          </w:p>
          <w:p>
            <w:pPr/>
            <w:r>
              <w:rPr/>
              <w:t xml:space="preserve">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onboard communication (telephone calls, faxes, and e-mail service);</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2024-03-29T05:16:28+00:00</dcterms:created>
  <dcterms:modified xsi:type="dcterms:W3CDTF">2024-03-29T05:16:28+00:00</dcterms:modified>
</cp:coreProperties>
</file>

<file path=docProps/custom.xml><?xml version="1.0" encoding="utf-8"?>
<Properties xmlns="http://schemas.openxmlformats.org/officeDocument/2006/custom-properties" xmlns:vt="http://schemas.openxmlformats.org/officeDocument/2006/docPropsVTypes"/>
</file>