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29 Jun - 10 Jul 2021</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Svalbard and Polar Ice Edge</w:t>
            </w:r>
          </w:p>
          <w:p>
            <w:pPr/>
            <w:r>
              <w:rPr/>
              <w:t xml:space="preserve">	 During our expedition we hope to experience the many facets of this incredible High Arctic territory. Our exact schedule and route will be shaped by weather and ice. At the peak of the summer season, we expect ice conditions to be favorable for a circumnavigation, so we will make an attempt to go around Spitsbergen, the largest island of the Svalbard archipelago. We also expect there will be enough sea ice around to support ice-dependent animals such as polar bears and walrus. The pristine nature places of Spitsbergen are protected by a system of national parks, and we will try to visit some of them during the voyage. Below you may find what to expect from each of these places.</w:t>
            </w:r>
          </w:p>
          <w:p>
            <w:pPr/>
            <w:r>
              <w:rPr/>
              <w:t xml:space="preserve">	 South Spitsbergen National Park is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we find the remains of historical whaling operations, including wooden boats, cabins, and thousands of whale bones—a scene from the distant past, literally frozen in time. Throughout the park, there is always a high probability of wildlife sightings. There are also plenty of possibilities for world-class hiking through wild polar landscapes with fascinating geology. Wildflowers will be at their peak during this time.</w:t>
            </w:r>
          </w:p>
          <w:p>
            <w:pPr/>
            <w:r>
              <w:rPr/>
              <w:t xml:space="preserve">	 Southeast Svalbard Nature Reserve is truly a pristine and rarely visited wilderness containing hundreds of uninhabited islands. On the large islands of Edgeøya and Barentsøya, broad tundra valleys support the territory’s densest population of endemic Svalbard reindeer.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 which can be seen resting in large numbers on gently sloping beaches. Historical sites throughout the islands provide glimpses into the region’s bygone era of trapping and hunting.</w:t>
            </w:r>
          </w:p>
          <w:p>
            <w:pPr/>
            <w:r>
              <w:rPr/>
              <w:t xml:space="preserve">	 During this voyage, we expect to encounter significant sea ice concentrations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At this time of year, we expect to find the edge of the polar pack ice not too far from Nordaustlandet. We hope to sail along this dynamic boundary between solid sea ice and open ocean. Here we have an unparalleled opportunity to witness the dramatic interplay between polar bears and seals. We will take the ship as close as safely possible to the jumbled and constantly shifting ice floes in the hope of observing polar bears in their preferred habitat.</w:t>
            </w:r>
          </w:p>
          <w:p>
            <w:pPr/>
            <w:r>
              <w:rPr/>
              <w:t xml:space="preserve">	 Northwest Spitsbergen National Park is the crown jewel of Svalbard’s scenic wonders. Here we find deep fjords flanked by serrated mountain ranges and immense tidewater glaciers calving icebergs into turquoise waters. The skies are filled with millions of murres, guillemots and little auks, whose eggs are just now hatching at countless breeding colonies located on small islands, mountainsides and sea cliffs within the park. This is also a great time to encounter marine mammals, including beluga whales and various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2024-04-18T15:23:04+00:00</dcterms:created>
  <dcterms:modified xsi:type="dcterms:W3CDTF">2024-04-18T15:23:04+00:00</dcterms:modified>
</cp:coreProperties>
</file>

<file path=docProps/custom.xml><?xml version="1.0" encoding="utf-8"?>
<Properties xmlns="http://schemas.openxmlformats.org/officeDocument/2006/custom-properties" xmlns:vt="http://schemas.openxmlformats.org/officeDocument/2006/docPropsVTypes"/>
</file>