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West Svalbard &amp; Polar Ice Edge</w:t>
      </w:r>
    </w:p>
    <w:p>
      <w:pPr>
        <w:jc w:val="center"/>
      </w:pPr>
      <w:r>
        <w:rPr>
          <w:rFonts w:ascii="Arial" w:hAnsi="Arial" w:eastAsia="Arial" w:cs="Arial"/>
          <w:sz w:val="32"/>
          <w:szCs w:val="32"/>
          <w:b/>
        </w:rPr>
        <w:t xml:space="preserve">Arctic Wildlife Safari</w:t>
      </w:r>
    </w:p>
    <w:p>
      <w:pPr>
        <w:jc w:val="center"/>
      </w:pPr>
      <w:r>
        <w:rPr>
          <w:rFonts w:ascii="Arial" w:hAnsi="Arial" w:eastAsia="Arial" w:cs="Arial"/>
          <w:sz w:val="26"/>
          <w:szCs w:val="26"/>
          <w:b/>
        </w:rPr>
        <w:t xml:space="preserve">13 Jun - 22 Jun 2019</w:t>
      </w:r>
    </w:p>
    <w:p>
      <w:pPr>
        <w:jc w:val="center"/>
      </w:pPr>
      <w:r>
        <w:rPr>
          <w:rFonts w:ascii="Arial" w:hAnsi="Arial" w:eastAsia="Arial" w:cs="Arial"/>
          <w:sz w:val="26"/>
          <w:szCs w:val="26"/>
          <w:b/>
        </w:rPr>
        <w:t xml:space="preserve">10 days</w:t>
      </w:r>
    </w:p>
    <w:p>
      <w:pPr>
        <w:jc w:val="center"/>
      </w:pPr>
      <w:r>
        <w:rPr>
          <w:rFonts w:ascii="Arial" w:hAnsi="Arial" w:eastAsia="Arial" w:cs="Arial"/>
          <w:sz w:val="26"/>
          <w:szCs w:val="26"/>
          <w:b/>
        </w:rPr>
        <w:t xml:space="preserve">Embarkation: Longyearbyen (Spitsbergen)</w:t>
      </w:r>
    </w:p>
    <w:p>
      <w:pPr>
        <w:jc w:val="center"/>
      </w:pPr>
      <w:r>
        <w:rPr>
          <w:rFonts w:ascii="Arial" w:hAnsi="Arial" w:eastAsia="Arial" w:cs="Arial"/>
          <w:sz w:val="26"/>
          <w:szCs w:val="26"/>
          <w:b/>
        </w:rPr>
        <w:t xml:space="preserve">Disembarkation: Longyearbyen (Spitsbergen)</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Longyearbyen, Svalbard</w:t>
            </w:r>
          </w:p>
          <w:p>
            <w:pPr/>
            <w:r>
              <w:rPr/>
              <w:t xml:space="preserve">Welcome to Longyearbyen, the administrative capital of the Norwegian territory of Svalbard and starting point of our expedition. After arriving via scheduled commercial flight service, you are free to explore this fascinating Arctic settlement. Be sure to see the excellent Svalbard Museum and take advantage of quality shopping and dining opportunities in the town center. Your hotel for the night has been arranged by us and is included in the price of the voyage.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Embarkation in Longyearbyen</w:t>
            </w:r>
          </w:p>
          <w:p>
            <w:pPr/>
            <w:r>
              <w:rPr/>
              <w:t xml:space="preserve">	 In the afternoon we welcome you aboard the luxury expedition ship M/V Sea Spirit. Explore the ship and get comfortable in your home away from home for the extraordinary adventure to come. Savor the anticipation of your Arctic dreams coming true as we slip our moorings and sail into a true wilderness where wildlife abounds. The scenery as we sail through Isfjorden on our first evening is spectacular and there is already the possibility of marine mammal encounters.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3-9: Exploration of West Svalbard</w:t>
            </w:r>
          </w:p>
          <w:p>
            <w:pPr/>
            <w:r>
              <w:rPr/>
              <w:t xml:space="preserve">	 This is a real expedition in a true High Arctic wilderness. As such, our route and exploration opportunities here are heavily dependent on the weather and sea ice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Arctic.</w:t>
            </w:r>
          </w:p>
          <w:p>
            <w:pPr/>
            <w:r>
              <w:rPr/>
              <w:t xml:space="preserve">	 Polar bears and other quintessential Arctic wildlife can be spotted anytime, anywhere in and around Svalbard. We exploit every opportunity to experience excellent wildlife viewing, to discover incredible scenery, and to walk in the footsteps of the historic polar expeditions that came before us.</w:t>
            </w:r>
          </w:p>
          <w:p>
            <w:pPr/>
            <w:r>
              <w:rPr/>
              <w:t xml:space="preserve">	 We anticipate exploring the spectacular fjords, coasts, and islands in the northwestern part of Svalbard. This area contains the archipelago’s most impressive scenery and some of the Arctic’s best wildlife viewing opportunities. Deep fjords and narrow channels are flanked by jagged snowy mountain peaks. Immense tidewater glaciers calve icebergs into turquoise waters.</w:t>
            </w:r>
          </w:p>
          <w:p>
            <w:pPr/>
            <w:r>
              <w:rPr/>
              <w:t xml:space="preserve">	 On ice floes and on fast ice several species of seals watch vigilantly for polar bears. Fields of flowering tundra are home to grazing reindeer and playful Arctic fox. Bountiful inshore and offshore waters are home to walrus and a wide variety of whales. The whole area is alive with migratory birds, including numerous rare species, taking advantage of summer’s fecundity in 24-hour daylight.</w:t>
            </w:r>
          </w:p>
          <w:p>
            <w:pPr/>
            <w:r>
              <w:rPr/>
              <w:t xml:space="preserve">	 And over it all presides the polar bear, monarch of the North. This wild corner of Svalbard is one of the best places in the world to observe polar bears hunting in their preferred habitat: the pack ice. We take the ship as close as safely possible to the jumbled and broken edge of the polar ice cap, where polar bears stalk the frozen sea in search of seals.</w:t>
            </w:r>
          </w:p>
          <w:p>
            <w:pPr/>
            <w:r>
              <w:rPr/>
              <w:t xml:space="preserve">	 To complete the Arctic experience we also explore places rich with history. Our area of exploration contains the historical remnants of whaling camps, coal mining operations, trappers’ cabins, staging areas for historic attempts to discover the North Pole, and even an abandoned polar research station.</w:t>
            </w:r>
          </w:p>
          <w:p>
            <w:pPr/>
            <w:r>
              <w:rPr/>
              <w:t xml:space="preserve">	 Human habitation in this area can be found only at Ny Ålesund, a former mining town that is now home to an international community of Arctic researchers. This is one of the world’s most northerly settlements, complete with museum, gift shop, and post office.</w:t>
            </w:r>
          </w:p>
          <w:p>
            <w:pPr/>
            <w:r>
              <w:rPr/>
              <w:t xml:space="preserve">	 The days are filled with memorable excursions, sumptuous meals, presentations by our experts, and enough stunning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10: Disembarkation in Longyearbyen, Svalbard</w:t>
            </w:r>
          </w:p>
          <w:p>
            <w:pPr/>
            <w:r>
              <w:rPr/>
              <w:t xml:space="preserve">	 After breakfast we say farewell in the town of Longyearbyen, where we started. We provide a transfer to the airport or to the town center if you wish to spend more time here. As you look back on your wonderful experience in Svalbard, you may already be looking forward to your next incredible adventure to the ice!</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Felicity Aston</w:t>
            </w:r>
          </w:p>
          <w:p>
            <w:pPr/>
            <w:r>
              <w:rPr>
                <w:rFonts w:ascii="Arial" w:hAnsi="Arial" w:eastAsia="Arial" w:cs="Arial"/>
                <w:sz w:val="22"/>
                <w:szCs w:val="22"/>
              </w:rPr>
              <w:t xml:space="preserve">Polar Explorer, Research Scientist, Speaker and Author</w:t>
            </w:r>
          </w:p>
          <w:p>
            <w:pPr/>
            <w:r>
              <w:rPr/>
              <w:t xml:space="preserve">	 Felicity Aston is the first and only woman in the world to ski across Antarctica alone. The 1744km, 59-day journey completed in January 2012 also made her the first person in the world to traverse the continent purely by muscle power without the aid of kites or machines, earning her a place in the Guinness Book of World Records. In 2015 she was awarded the Queen’s Polar Medal for services in Antarctica and was appointed MBE for services to Polar Exploration. Felicity has also been elected Fellow of the Royal Geographical Society (with IBG) in London and is a Fellow of The Explorers Club in New York.</w:t>
            </w:r>
          </w:p>
          <w:p>
            <w:pPr/>
            <w:r>
              <w:rPr/>
              <w:t xml:space="preserve">	 Felicity has written five books including, ‘Call of the White: Taking the World to the South Pole’ which was a finalist in the Banff Mountain Book Competition, and ‘Alone in Antarctica’ (with a foreword by Joanne Lumley) which was acclaimed ‘Best Fall Read’ by National Geographic. Her most recent title ‘Life Lessons from Explorers’ is out now, while her next book, written with members of the Women’s Euro-Arabian North Pole Expedition of 2018, is due for release in 2022.</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5"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5"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w:t>
            </w:r>
          </w:p>
          <w:p>
            <w:pPr/>
            <w:r>
              <w:rPr/>
              <w:t xml:space="preserve">Group transfer from the airport to the hotel on a day prior to departure;</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Emergency Evacuation Insurance to a minimum benefit of USD 150,000;</w:t>
            </w:r>
          </w:p>
          <w:p>
            <w:pPr/>
            <w:r>
              <w:rPr/>
              <w:t xml:space="preserve">Staff gratuities.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6"/>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pn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png"/><Relationship Id="rId25" Type="http://schemas.openxmlformats.org/officeDocument/2006/relationships/image" Target="media/section_image19.png"/><Relationship Id="rId2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2024-04-25T05:23:55+00:00</dcterms:created>
  <dcterms:modified xsi:type="dcterms:W3CDTF">2024-04-25T05:23:55+00:00</dcterms:modified>
</cp:coreProperties>
</file>

<file path=docProps/custom.xml><?xml version="1.0" encoding="utf-8"?>
<Properties xmlns="http://schemas.openxmlformats.org/officeDocument/2006/custom-properties" xmlns:vt="http://schemas.openxmlformats.org/officeDocument/2006/docPropsVTypes"/>
</file>