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 </w:t>
      </w:r>
    </w:p>
    <w:p>
      <w:pPr>
        <w:jc w:val="center"/>
      </w:pPr>
      <w:r>
        <w:rPr>
          <w:rFonts w:ascii="Arial" w:hAnsi="Arial" w:eastAsia="Arial" w:cs="Arial"/>
          <w:sz w:val="26"/>
          <w:szCs w:val="26"/>
          <w:b/>
        </w:rPr>
        <w:t xml:space="preserve">14 Dec - 25 Dec 2017</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w:t>
            </w:r>
          </w:p>
          <w:p>
            <w:pPr/>
            <w:r>
              <w:rPr/>
              <w:t xml:space="preserve">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the Antarctic Peninsula</w:t>
            </w:r>
          </w:p>
          <w:p>
            <w:pPr/>
            <w:r>
              <w:rPr/>
              <w:t xml:space="preserve">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w:t>
            </w:r>
          </w:p>
          <w:p>
            <w:pPr/>
            <w:r>
              <w:rPr/>
              <w:t xml:space="preserve">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w:t>
            </w:r>
          </w:p>
          <w:p>
            <w:pPr/>
            <w:r>
              <w:rPr/>
              <w:t xml:space="preserve">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w:t>
            </w:r>
          </w:p>
          <w:p>
            <w:pPr/>
            <w:r>
              <w:rPr/>
              <w:t xml:space="preserve">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w:t>
            </w:r>
          </w:p>
          <w:p>
            <w:pPr/>
            <w:r>
              <w:rPr/>
              <w:t xml:space="preserve">At the southern end of Gerlache Strait is the famous Lemaire Channel, also known as «Kodak Gap» because of the photogenic way the mountainous sides of the narrow channel are reflected in calm waters strewn with icebergs.</w:t>
            </w:r>
          </w:p>
          <w:p>
            <w:pPr/>
            <w:r>
              <w:rPr/>
              <w:t xml:space="preserve">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Expedition leader</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JAN BRYDE</w:t>
            </w:r>
            <w:r>
              <w:rPr>
                <w:rFonts w:ascii="Arial" w:hAnsi="Arial" w:eastAsia="Arial" w:cs="Arial"/>
                <w:sz w:val="22"/>
                <w:szCs w:val="22"/>
                <w:b/>
              </w:rPr>
              <w:t xml:space="preserve"/>
            </w:r>
          </w:p>
          <w:p>
            <w:pPr/>
            <w:r>
              <w:rPr/>
              <w:t xml:space="preserve">	 For those lucky enough to have already cruised with Expedition Leader Jan Bryde, there is no need for further introductions. For sure, guests remember his charm and unique ability to turn even the most ordinary occurrences into an unforgettable travel experience. If you have haven’t yet cruised with him, here’s a great opportunity to get to know one of the best in the polar travel business. 	 Jan has been working as expedition leader or cruise director since 1994 on tourist vessels all over the world. During this time, he has traveled to over 120 countries. He has made more than 60 voyages to Antarctica, including a semi-circumnavigation from New Zealand to the Antarctic Peninsula via the Ross Sea. He has also led more than 30 voyages to the Arctic regions, including Svalbard, Greenland, the Russian Far East, and more than a dozen cruises to the geographic North Pole. A dynamic and charismatic speaker, Jan infuses passion and excitement into every expedition he leads. Jan speaks German, English, Spanish and French.</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at Arakur Resort and Spa hotel;</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2024-03-29T07:08:23+00:00</dcterms:created>
  <dcterms:modified xsi:type="dcterms:W3CDTF">2024-03-29T07:08:23+00:00</dcterms:modified>
</cp:coreProperties>
</file>

<file path=docProps/custom.xml><?xml version="1.0" encoding="utf-8"?>
<Properties xmlns="http://schemas.openxmlformats.org/officeDocument/2006/custom-properties" xmlns:vt="http://schemas.openxmlformats.org/officeDocument/2006/docPropsVTypes"/>
</file>